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5F4" w:rsidRPr="001552F3" w:rsidRDefault="00FD5432">
      <w:pPr>
        <w:rPr>
          <w:rFonts w:ascii="黑体" w:eastAsia="黑体" w:hAnsi="黑体" w:cs="黑体"/>
          <w:sz w:val="32"/>
          <w:szCs w:val="32"/>
        </w:rPr>
      </w:pPr>
      <w:r w:rsidRPr="001552F3">
        <w:rPr>
          <w:rFonts w:ascii="黑体" w:eastAsia="黑体" w:hAnsi="黑体" w:cs="黑体" w:hint="eastAsia"/>
          <w:sz w:val="32"/>
          <w:szCs w:val="32"/>
        </w:rPr>
        <w:t>附件</w:t>
      </w:r>
      <w:r w:rsidR="005D6843">
        <w:rPr>
          <w:rFonts w:ascii="黑体" w:eastAsia="黑体" w:hAnsi="黑体" w:cs="黑体" w:hint="eastAsia"/>
          <w:sz w:val="32"/>
          <w:szCs w:val="32"/>
        </w:rPr>
        <w:t>2</w:t>
      </w:r>
      <w:r w:rsidRPr="001552F3">
        <w:rPr>
          <w:rFonts w:ascii="黑体" w:eastAsia="黑体" w:hAnsi="黑体" w:cs="黑体" w:hint="eastAsia"/>
          <w:sz w:val="32"/>
          <w:szCs w:val="32"/>
        </w:rPr>
        <w:t>：</w:t>
      </w:r>
    </w:p>
    <w:p w:rsidR="000835F4" w:rsidRPr="001552F3" w:rsidRDefault="00E04FBD">
      <w:pPr>
        <w:ind w:firstLine="636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在线笔试</w:t>
      </w:r>
      <w:r w:rsidR="00FD5432" w:rsidRPr="001552F3">
        <w:rPr>
          <w:rFonts w:ascii="方正小标宋简体" w:eastAsia="方正小标宋简体" w:hAnsi="方正小标宋简体" w:cs="方正小标宋简体" w:hint="eastAsia"/>
          <w:sz w:val="40"/>
          <w:szCs w:val="40"/>
        </w:rPr>
        <w:t>违纪行为认定及处理办法</w:t>
      </w:r>
    </w:p>
    <w:p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第一条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考生不遵守考场纪律，考试过程中有下列行为之一的，应当认定为考试违纪：</w:t>
      </w:r>
    </w:p>
    <w:p w:rsidR="000835F4" w:rsidRPr="001552F3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（一）所处考试环境同时出现其他人的；</w:t>
      </w:r>
    </w:p>
    <w:p w:rsidR="000835F4" w:rsidRPr="001552F3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（二）使用快捷键切屏、截屏退出考试系统或多屏登录考试端的；</w:t>
      </w:r>
    </w:p>
    <w:p w:rsidR="000835F4" w:rsidRPr="001552F3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（三）离开座位、离开监控视频范围、遮挡摄像头的；</w:t>
      </w:r>
    </w:p>
    <w:p w:rsidR="000835F4" w:rsidRPr="001552F3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（四）有进食、进水、上卫生间行为的；</w:t>
      </w:r>
    </w:p>
    <w:p w:rsidR="000835F4" w:rsidRPr="001552F3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（五）有对外传递物品行为的；</w:t>
      </w:r>
    </w:p>
    <w:p w:rsidR="000835F4" w:rsidRPr="001552F3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（六）佩戴耳机的；</w:t>
      </w:r>
    </w:p>
    <w:p w:rsidR="000835F4" w:rsidRPr="001552F3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（七）未经允许强行退出考试软件的；</w:t>
      </w:r>
    </w:p>
    <w:p w:rsidR="000835F4" w:rsidRPr="001552F3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（八）其它应当视为本场考试违纪的行为。</w:t>
      </w:r>
    </w:p>
    <w:p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第二条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考生违背考试公平、公正原则，考试过程中有下列行为之一的，应当认定为考试作弊：</w:t>
      </w:r>
    </w:p>
    <w:p w:rsidR="000835F4" w:rsidRPr="001552F3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（一）伪造资料、身份信息替代他人或被替代参加考试的；</w:t>
      </w:r>
    </w:p>
    <w:p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（二）非考生本人登录考试系统参加考试，或更换作答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人员的；</w:t>
      </w:r>
    </w:p>
    <w:p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（三）浏览网页、在线查询、翻阅电脑和手机存储资料，查看电子影像资料的；</w:t>
      </w:r>
    </w:p>
    <w:p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（四）翻阅书籍、文件、纸质资料的；</w:t>
      </w:r>
    </w:p>
    <w:p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（五）未经许可接触和使用通讯工具如手机、蓝牙设备等，使用各类聊天软件或远程工具的；</w:t>
      </w:r>
    </w:p>
    <w:p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（六）其它应当视为本场考试作弊的行为。</w:t>
      </w:r>
    </w:p>
    <w:p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第三条 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考生在考试过程中或在考试结束后发现下列行为之一的，应当认定相关的考生实施了作弊行为：</w:t>
      </w:r>
    </w:p>
    <w:p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（一）拍摄、抄录、传播试题内容的；</w:t>
      </w:r>
    </w:p>
    <w:p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（二）抄袭、协助他人抄袭的；</w:t>
      </w:r>
    </w:p>
    <w:p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（三）串通作弊或者参与有组织作弊的；</w:t>
      </w:r>
    </w:p>
    <w:p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（四）评卷过程中被认定为答案雷同的；</w:t>
      </w:r>
    </w:p>
    <w:p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（五）考生的不当行为导致试题泄露或造成重大社会影响的；</w:t>
      </w:r>
    </w:p>
    <w:p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（六）经后台监考发现，确认考生有其它违纪、舞弊行为的；</w:t>
      </w:r>
    </w:p>
    <w:p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 w:rsidR="000835F4" w:rsidRPr="001552F3" w:rsidRDefault="00FD5432">
      <w:pPr>
        <w:ind w:firstLine="636"/>
        <w:rPr>
          <w:rFonts w:ascii="仿宋_GB2312" w:eastAsia="仿宋_GB2312" w:hAnsi="仿宋_GB2312" w:cs="仿宋_GB2312"/>
          <w:sz w:val="30"/>
          <w:szCs w:val="30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（八）其它应认定为作弊的行为。</w:t>
      </w:r>
    </w:p>
    <w:p w:rsidR="000835F4" w:rsidRPr="001552F3" w:rsidRDefault="00FD5432" w:rsidP="000236A7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第四条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考生有第一条所列考试违纪行为之一的，</w:t>
      </w:r>
      <w:r w:rsidR="00107BED" w:rsidRPr="001552F3">
        <w:rPr>
          <w:rFonts w:ascii="仿宋_GB2312" w:eastAsia="仿宋_GB2312" w:hAnsi="仿宋_GB2312" w:cs="仿宋_GB2312" w:hint="eastAsia"/>
          <w:sz w:val="32"/>
          <w:szCs w:val="32"/>
        </w:rPr>
        <w:t>取消</w:t>
      </w:r>
      <w:r w:rsidR="00107BED" w:rsidRPr="001552F3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本场考试成绩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835F4" w:rsidRPr="001552F3" w:rsidRDefault="00FD5432" w:rsidP="000236A7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第五条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考生有第二条、第三条所列考试舞弊行为之一的，</w:t>
      </w:r>
      <w:r w:rsidR="002A677A" w:rsidRPr="001552F3">
        <w:rPr>
          <w:rFonts w:ascii="仿宋_GB2312" w:eastAsia="仿宋_GB2312" w:hAnsi="仿宋_GB2312" w:cs="仿宋_GB2312" w:hint="eastAsia"/>
          <w:sz w:val="32"/>
          <w:szCs w:val="32"/>
        </w:rPr>
        <w:t>取消本场考试成绩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。情节严重的追究相关责任。</w:t>
      </w:r>
    </w:p>
    <w:p w:rsidR="000835F4" w:rsidRPr="001552F3" w:rsidRDefault="00FD5432" w:rsidP="000236A7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第六条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如考生因电脑设备问题、网络问题、考生个人行为等问题，导致电脑端和</w:t>
      </w:r>
      <w:r w:rsidR="00BC04D3" w:rsidRPr="001552F3">
        <w:rPr>
          <w:rFonts w:ascii="仿宋_GB2312" w:eastAsia="仿宋_GB2312" w:hAnsi="仿宋_GB2312" w:cs="仿宋_GB2312" w:hint="eastAsia"/>
          <w:sz w:val="32"/>
          <w:szCs w:val="32"/>
        </w:rPr>
        <w:t>移动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端考试视频数据缺失，而影响考务人员判断本场考试有效性的，取消本场考试成绩。</w:t>
      </w:r>
    </w:p>
    <w:p w:rsidR="000835F4" w:rsidRDefault="00FD5432" w:rsidP="000236A7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第七条 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笔试过程中，未按要求录制真实、有效的</w:t>
      </w:r>
      <w:r w:rsidR="00BC04D3" w:rsidRPr="001552F3">
        <w:rPr>
          <w:rFonts w:ascii="仿宋_GB2312" w:eastAsia="仿宋_GB2312" w:hAnsi="仿宋_GB2312" w:cs="仿宋_GB2312" w:hint="eastAsia"/>
          <w:sz w:val="32"/>
          <w:szCs w:val="32"/>
        </w:rPr>
        <w:t>移动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端佐证视频，影响考务人员判断考生行为的，取消本场考试成绩。</w:t>
      </w:r>
    </w:p>
    <w:p w:rsidR="004535B4" w:rsidRPr="004535B4" w:rsidRDefault="004535B4" w:rsidP="000236A7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4535B4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第八条 </w:t>
      </w:r>
      <w:r w:rsidR="000236A7">
        <w:rPr>
          <w:rFonts w:ascii="仿宋_GB2312" w:eastAsia="仿宋_GB2312" w:hAnsi="仿宋_GB2312" w:cs="仿宋_GB2312" w:hint="eastAsia"/>
          <w:sz w:val="32"/>
          <w:szCs w:val="32"/>
        </w:rPr>
        <w:t>笔试过程中，</w:t>
      </w:r>
      <w:r w:rsidRPr="004535B4">
        <w:rPr>
          <w:rFonts w:ascii="仿宋_GB2312" w:eastAsia="仿宋_GB2312" w:hAnsi="仿宋_GB2312" w:cs="仿宋_GB2312" w:hint="eastAsia"/>
          <w:sz w:val="32"/>
          <w:szCs w:val="32"/>
        </w:rPr>
        <w:t>如视频拍摄角度不符合要求、无故中断视频录制等，影响考务人员判断本场考试有效性的，由考生自行承担后果。</w:t>
      </w:r>
    </w:p>
    <w:p w:rsidR="000835F4" w:rsidRPr="001552F3" w:rsidRDefault="00FD5432" w:rsidP="000236A7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>
        <w:rPr>
          <w:rFonts w:ascii="仿宋_GB2312" w:eastAsia="仿宋_GB2312" w:hAnsi="仿宋_GB2312" w:cs="仿宋_GB2312" w:hint="eastAsia"/>
          <w:b/>
          <w:sz w:val="32"/>
          <w:szCs w:val="32"/>
        </w:rPr>
        <w:t>九</w:t>
      </w: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 w:rsidR="000835F4" w:rsidRDefault="00FD5432" w:rsidP="000236A7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>
        <w:rPr>
          <w:rFonts w:ascii="仿宋_GB2312" w:eastAsia="仿宋_GB2312" w:hAnsi="仿宋_GB2312" w:cs="仿宋_GB2312" w:hint="eastAsia"/>
          <w:b/>
          <w:sz w:val="32"/>
          <w:szCs w:val="32"/>
        </w:rPr>
        <w:t>十</w:t>
      </w: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</w:t>
      </w:r>
      <w:r w:rsidR="00BC04D3" w:rsidRPr="001552F3">
        <w:rPr>
          <w:rFonts w:ascii="仿宋_GB2312" w:eastAsia="仿宋_GB2312" w:hAnsi="仿宋_GB2312" w:cs="仿宋_GB2312" w:hint="eastAsia"/>
          <w:sz w:val="32"/>
          <w:szCs w:val="32"/>
        </w:rPr>
        <w:t>系统更新、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断电断网等问题导致考试无法正常进行的，考试时间不做延长。</w:t>
      </w:r>
    </w:p>
    <w:p w:rsidR="00233AEF" w:rsidRPr="00F12131" w:rsidRDefault="005D7523" w:rsidP="003B5539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第十一条 </w:t>
      </w:r>
      <w:r>
        <w:rPr>
          <w:rFonts w:ascii="仿宋_GB2312" w:eastAsia="仿宋_GB2312" w:hAnsi="仿宋_GB2312" w:cs="仿宋_GB2312" w:hint="eastAsia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 w:rsidR="00233AEF" w:rsidRPr="00F12131" w:rsidSect="003B5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14C" w:rsidRDefault="0029614C" w:rsidP="004535B4">
      <w:r>
        <w:separator/>
      </w:r>
    </w:p>
  </w:endnote>
  <w:endnote w:type="continuationSeparator" w:id="1">
    <w:p w:rsidR="0029614C" w:rsidRDefault="0029614C" w:rsidP="00453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14C" w:rsidRDefault="0029614C" w:rsidP="004535B4">
      <w:r>
        <w:separator/>
      </w:r>
    </w:p>
  </w:footnote>
  <w:footnote w:type="continuationSeparator" w:id="1">
    <w:p w:rsidR="0029614C" w:rsidRDefault="0029614C" w:rsidP="004535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3F92763"/>
    <w:rsid w:val="00003D6E"/>
    <w:rsid w:val="000236A7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52F3"/>
    <w:rsid w:val="00163902"/>
    <w:rsid w:val="00167BEA"/>
    <w:rsid w:val="00170CB4"/>
    <w:rsid w:val="00190AB9"/>
    <w:rsid w:val="00233AEF"/>
    <w:rsid w:val="0029614C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539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6843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44C11"/>
    <w:rsid w:val="00983522"/>
    <w:rsid w:val="009A5004"/>
    <w:rsid w:val="009B7699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1E6D"/>
    <w:rsid w:val="00C15C93"/>
    <w:rsid w:val="00C229EB"/>
    <w:rsid w:val="00C33557"/>
    <w:rsid w:val="00C50E91"/>
    <w:rsid w:val="00C74719"/>
    <w:rsid w:val="00C74D98"/>
    <w:rsid w:val="00C824ED"/>
    <w:rsid w:val="00C964BA"/>
    <w:rsid w:val="00CB6423"/>
    <w:rsid w:val="00CC5636"/>
    <w:rsid w:val="00CE2FCF"/>
    <w:rsid w:val="00CF6A66"/>
    <w:rsid w:val="00D22DC2"/>
    <w:rsid w:val="00D369B2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3B5539"/>
    <w:rPr>
      <w:sz w:val="18"/>
      <w:szCs w:val="18"/>
    </w:rPr>
  </w:style>
  <w:style w:type="paragraph" w:styleId="a4">
    <w:name w:val="footer"/>
    <w:basedOn w:val="a"/>
    <w:link w:val="Char0"/>
    <w:rsid w:val="003B55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3B5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3B5539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3B5539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3B5539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3B553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183</Words>
  <Characters>1048</Characters>
  <Application>Microsoft Office Word</Application>
  <DocSecurity>0</DocSecurity>
  <Lines>8</Lines>
  <Paragraphs>2</Paragraphs>
  <ScaleCrop>false</ScaleCrop>
  <Company>china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WPS_1532603777</dc:creator>
  <cp:lastModifiedBy>微软用户</cp:lastModifiedBy>
  <cp:revision>138</cp:revision>
  <cp:lastPrinted>2020-09-16T01:57:00Z</cp:lastPrinted>
  <dcterms:created xsi:type="dcterms:W3CDTF">2020-09-16T01:41:00Z</dcterms:created>
  <dcterms:modified xsi:type="dcterms:W3CDTF">2022-04-21T09:51:00Z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